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25637" w14:textId="77777777" w:rsidR="008C3FFC" w:rsidRDefault="00000000">
      <w:pPr>
        <w:spacing w:after="240" w:line="348" w:lineRule="auto"/>
        <w:jc w:val="center"/>
      </w:pPr>
      <w:r>
        <w:rPr>
          <w:rFonts w:ascii="Cambria" w:eastAsia="Cambria" w:hAnsi="Cambria" w:cs="Cambria"/>
          <w:b/>
          <w:bCs/>
          <w:color w:val="1A1A1A"/>
          <w:spacing w:val="15"/>
          <w:sz w:val="52"/>
          <w:szCs w:val="52"/>
        </w:rPr>
        <w:t>RYAN LANDRUM</w:t>
      </w:r>
    </w:p>
    <w:p w14:paraId="189258AB" w14:textId="77777777" w:rsidR="008C3FFC" w:rsidRDefault="00000000">
      <w:pPr>
        <w:spacing w:after="240" w:line="348" w:lineRule="auto"/>
        <w:jc w:val="center"/>
      </w:pPr>
      <w:r>
        <w:rPr>
          <w:rFonts w:ascii="Cambria" w:eastAsia="Cambria" w:hAnsi="Cambria" w:cs="Cambria"/>
          <w:color w:val="333333"/>
          <w:spacing w:val="5"/>
          <w:sz w:val="21"/>
          <w:szCs w:val="21"/>
        </w:rPr>
        <w:t xml:space="preserve">Tennessee Affiliate </w:t>
      </w:r>
      <w:proofErr w:type="gramStart"/>
      <w:r>
        <w:rPr>
          <w:rFonts w:ascii="Cambria" w:eastAsia="Cambria" w:hAnsi="Cambria" w:cs="Cambria"/>
          <w:color w:val="333333"/>
          <w:spacing w:val="5"/>
          <w:sz w:val="21"/>
          <w:szCs w:val="21"/>
        </w:rPr>
        <w:t>Broker  |</w:t>
      </w:r>
      <w:proofErr w:type="gramEnd"/>
      <w:r>
        <w:rPr>
          <w:rFonts w:ascii="Cambria" w:eastAsia="Cambria" w:hAnsi="Cambria" w:cs="Cambria"/>
          <w:color w:val="333333"/>
          <w:spacing w:val="5"/>
          <w:sz w:val="21"/>
          <w:szCs w:val="21"/>
        </w:rPr>
        <w:t xml:space="preserve">  U.S. Army </w:t>
      </w:r>
      <w:proofErr w:type="gramStart"/>
      <w:r>
        <w:rPr>
          <w:rFonts w:ascii="Cambria" w:eastAsia="Cambria" w:hAnsi="Cambria" w:cs="Cambria"/>
          <w:color w:val="333333"/>
          <w:spacing w:val="5"/>
          <w:sz w:val="21"/>
          <w:szCs w:val="21"/>
        </w:rPr>
        <w:t>Veteran  |</w:t>
      </w:r>
      <w:proofErr w:type="gramEnd"/>
      <w:r>
        <w:rPr>
          <w:rFonts w:ascii="Cambria" w:eastAsia="Cambria" w:hAnsi="Cambria" w:cs="Cambria"/>
          <w:color w:val="333333"/>
          <w:spacing w:val="5"/>
          <w:sz w:val="21"/>
          <w:szCs w:val="21"/>
        </w:rPr>
        <w:t xml:space="preserve">  Residential Real Estate Professional</w:t>
      </w:r>
    </w:p>
    <w:p w14:paraId="4160660C" w14:textId="77777777" w:rsidR="008C3FFC" w:rsidRDefault="00000000">
      <w:pPr>
        <w:spacing w:after="240" w:line="348" w:lineRule="auto"/>
        <w:jc w:val="center"/>
      </w:pPr>
      <w:r>
        <w:rPr>
          <w:rFonts w:ascii="Cambria" w:eastAsia="Cambria" w:hAnsi="Cambria" w:cs="Cambria"/>
          <w:color w:val="000000"/>
          <w:sz w:val="21"/>
          <w:szCs w:val="21"/>
        </w:rPr>
        <w:t>Clarksville, TN</w:t>
      </w:r>
      <w:r>
        <w:rPr>
          <w:rFonts w:ascii="Cambria" w:eastAsia="Cambria" w:hAnsi="Cambria" w:cs="Cambria"/>
          <w:color w:val="333333"/>
          <w:sz w:val="19"/>
          <w:szCs w:val="19"/>
        </w:rPr>
        <w:t xml:space="preserve"> </w:t>
      </w:r>
      <w:r>
        <w:rPr>
          <w:rFonts w:ascii="Cambria" w:eastAsia="Cambria" w:hAnsi="Cambria" w:cs="Cambria"/>
          <w:color w:val="555555"/>
          <w:sz w:val="21"/>
          <w:szCs w:val="21"/>
        </w:rPr>
        <w:t>|</w:t>
      </w:r>
      <w:r>
        <w:rPr>
          <w:rFonts w:ascii="Cambria" w:eastAsia="Cambria" w:hAnsi="Cambria" w:cs="Cambria"/>
          <w:color w:val="333333"/>
          <w:sz w:val="19"/>
          <w:szCs w:val="19"/>
        </w:rPr>
        <w:t xml:space="preserve"> </w:t>
      </w:r>
      <w:r>
        <w:rPr>
          <w:rFonts w:ascii="Cambria" w:eastAsia="Cambria" w:hAnsi="Cambria" w:cs="Cambria"/>
          <w:color w:val="000000"/>
          <w:sz w:val="21"/>
          <w:szCs w:val="21"/>
        </w:rPr>
        <w:t>(480) 600-5785</w:t>
      </w:r>
      <w:r>
        <w:rPr>
          <w:rFonts w:ascii="Cambria" w:eastAsia="Cambria" w:hAnsi="Cambria" w:cs="Cambria"/>
          <w:color w:val="333333"/>
          <w:sz w:val="19"/>
          <w:szCs w:val="19"/>
        </w:rPr>
        <w:t xml:space="preserve"> </w:t>
      </w:r>
      <w:r>
        <w:rPr>
          <w:rFonts w:ascii="Cambria" w:eastAsia="Cambria" w:hAnsi="Cambria" w:cs="Cambria"/>
          <w:color w:val="555555"/>
          <w:sz w:val="21"/>
          <w:szCs w:val="21"/>
        </w:rPr>
        <w:t>|</w:t>
      </w:r>
      <w:r>
        <w:rPr>
          <w:rFonts w:ascii="Cambria" w:eastAsia="Cambria" w:hAnsi="Cambria" w:cs="Cambria"/>
          <w:color w:val="333333"/>
          <w:sz w:val="19"/>
          <w:szCs w:val="19"/>
        </w:rPr>
        <w:t xml:space="preserve"> </w:t>
      </w:r>
      <w:r>
        <w:rPr>
          <w:rFonts w:ascii="Cambria" w:eastAsia="Cambria" w:hAnsi="Cambria" w:cs="Cambria"/>
          <w:color w:val="000000"/>
          <w:sz w:val="21"/>
          <w:szCs w:val="21"/>
        </w:rPr>
        <w:t>ryan.landrum@protonmail.com</w:t>
      </w:r>
      <w:r>
        <w:rPr>
          <w:rFonts w:ascii="Cambria" w:eastAsia="Cambria" w:hAnsi="Cambria" w:cs="Cambria"/>
          <w:color w:val="333333"/>
          <w:sz w:val="19"/>
          <w:szCs w:val="19"/>
        </w:rPr>
        <w:t xml:space="preserve"> </w:t>
      </w:r>
      <w:r>
        <w:rPr>
          <w:rFonts w:ascii="Cambria" w:eastAsia="Cambria" w:hAnsi="Cambria" w:cs="Cambria"/>
          <w:color w:val="555555"/>
          <w:sz w:val="21"/>
          <w:szCs w:val="21"/>
        </w:rPr>
        <w:t>|</w:t>
      </w:r>
      <w:r>
        <w:rPr>
          <w:rFonts w:ascii="Cambria" w:eastAsia="Cambria" w:hAnsi="Cambria" w:cs="Cambria"/>
          <w:color w:val="333333"/>
          <w:sz w:val="19"/>
          <w:szCs w:val="19"/>
        </w:rPr>
        <w:t xml:space="preserve"> </w:t>
      </w:r>
      <w:r>
        <w:rPr>
          <w:rFonts w:ascii="Cambria" w:eastAsia="Cambria" w:hAnsi="Cambria" w:cs="Cambria"/>
          <w:color w:val="000000"/>
          <w:sz w:val="21"/>
          <w:szCs w:val="21"/>
        </w:rPr>
        <w:t>linkedin.com/in/</w:t>
      </w:r>
      <w:proofErr w:type="spellStart"/>
      <w:r>
        <w:rPr>
          <w:rFonts w:ascii="Cambria" w:eastAsia="Cambria" w:hAnsi="Cambria" w:cs="Cambria"/>
          <w:color w:val="000000"/>
          <w:sz w:val="21"/>
          <w:szCs w:val="21"/>
        </w:rPr>
        <w:t>theryanlandrum</w:t>
      </w:r>
      <w:proofErr w:type="spellEnd"/>
    </w:p>
    <w:p w14:paraId="2A37B09A" w14:textId="77777777" w:rsidR="008C3FFC" w:rsidRDefault="008C3FFC">
      <w:pPr>
        <w:pBdr>
          <w:bottom w:val="single" w:sz="6" w:space="0" w:color="000000"/>
        </w:pBdr>
        <w:spacing w:before="240" w:after="240"/>
      </w:pPr>
    </w:p>
    <w:p w14:paraId="357EE068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pacing w:val="23"/>
          <w:sz w:val="20"/>
          <w:szCs w:val="20"/>
        </w:rPr>
        <w:t>PROFESSIONAL SUMMARY</w:t>
      </w:r>
    </w:p>
    <w:p w14:paraId="5F73D52A" w14:textId="77777777" w:rsidR="008C3FFC" w:rsidRDefault="008C3FFC">
      <w:pPr>
        <w:pBdr>
          <w:bottom w:val="single" w:sz="6" w:space="0" w:color="1A1A1A"/>
        </w:pBdr>
        <w:spacing w:before="240" w:after="240"/>
      </w:pPr>
    </w:p>
    <w:p w14:paraId="79C58EDC" w14:textId="77777777" w:rsidR="008C3FFC" w:rsidRDefault="00000000">
      <w:pPr>
        <w:spacing w:after="240" w:line="360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Tennessee Affiliate Broker and retiring U.S. Army senior leader with 20 years of experience in operations management, client advisory, team leadership, and high-stakes coordination. Proven ability to manage complex workflows, lead diverse teams, maintain strict compliance standards, and build trusted relationships in fast-paced environments. Transitioning military leadership and project management expertise into residential real estate service across Nashville and greater Tennessee.</w:t>
      </w:r>
    </w:p>
    <w:p w14:paraId="2B068FA0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pacing w:val="23"/>
          <w:sz w:val="20"/>
          <w:szCs w:val="20"/>
        </w:rPr>
        <w:t>CORE COMPETENCIES</w:t>
      </w:r>
    </w:p>
    <w:p w14:paraId="35C0B0C9" w14:textId="77777777" w:rsidR="008C3FFC" w:rsidRDefault="008C3FFC">
      <w:pPr>
        <w:pBdr>
          <w:bottom w:val="single" w:sz="6" w:space="0" w:color="1A1A1A"/>
        </w:pBdr>
        <w:spacing w:before="240" w:after="240"/>
      </w:pPr>
    </w:p>
    <w:p w14:paraId="3C4AE9AF" w14:textId="77777777" w:rsidR="008C3FFC" w:rsidRDefault="00000000">
      <w:pPr>
        <w:spacing w:after="240" w:line="360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 xml:space="preserve">Client Relationship </w:t>
      </w:r>
      <w:proofErr w:type="gramStart"/>
      <w:r>
        <w:rPr>
          <w:rFonts w:ascii="Cambria" w:eastAsia="Cambria" w:hAnsi="Cambria" w:cs="Cambria"/>
          <w:color w:val="1A1A1A"/>
          <w:sz w:val="21"/>
          <w:szCs w:val="21"/>
        </w:rPr>
        <w:t>Management  •</w:t>
      </w:r>
      <w:proofErr w:type="gramEnd"/>
      <w:r>
        <w:rPr>
          <w:rFonts w:ascii="Cambria" w:eastAsia="Cambria" w:hAnsi="Cambria" w:cs="Cambria"/>
          <w:color w:val="1A1A1A"/>
          <w:sz w:val="21"/>
          <w:szCs w:val="21"/>
        </w:rPr>
        <w:t xml:space="preserve">  Residential Real </w:t>
      </w:r>
      <w:proofErr w:type="gramStart"/>
      <w:r>
        <w:rPr>
          <w:rFonts w:ascii="Cambria" w:eastAsia="Cambria" w:hAnsi="Cambria" w:cs="Cambria"/>
          <w:color w:val="1A1A1A"/>
          <w:sz w:val="21"/>
          <w:szCs w:val="21"/>
        </w:rPr>
        <w:t>Estate  •</w:t>
      </w:r>
      <w:proofErr w:type="gramEnd"/>
      <w:r>
        <w:rPr>
          <w:rFonts w:ascii="Cambria" w:eastAsia="Cambria" w:hAnsi="Cambria" w:cs="Cambria"/>
          <w:color w:val="1A1A1A"/>
          <w:sz w:val="21"/>
          <w:szCs w:val="21"/>
        </w:rPr>
        <w:t xml:space="preserve">  Contract </w:t>
      </w:r>
      <w:proofErr w:type="gramStart"/>
      <w:r>
        <w:rPr>
          <w:rFonts w:ascii="Cambria" w:eastAsia="Cambria" w:hAnsi="Cambria" w:cs="Cambria"/>
          <w:color w:val="1A1A1A"/>
          <w:sz w:val="21"/>
          <w:szCs w:val="21"/>
        </w:rPr>
        <w:t>Coordination  •</w:t>
      </w:r>
      <w:proofErr w:type="gramEnd"/>
      <w:r>
        <w:rPr>
          <w:rFonts w:ascii="Cambria" w:eastAsia="Cambria" w:hAnsi="Cambria" w:cs="Cambria"/>
          <w:color w:val="1A1A1A"/>
          <w:sz w:val="21"/>
          <w:szCs w:val="21"/>
        </w:rPr>
        <w:t xml:space="preserve">  Operations </w:t>
      </w:r>
      <w:proofErr w:type="gramStart"/>
      <w:r>
        <w:rPr>
          <w:rFonts w:ascii="Cambria" w:eastAsia="Cambria" w:hAnsi="Cambria" w:cs="Cambria"/>
          <w:color w:val="1A1A1A"/>
          <w:sz w:val="21"/>
          <w:szCs w:val="21"/>
        </w:rPr>
        <w:t>Management  •</w:t>
      </w:r>
      <w:proofErr w:type="gramEnd"/>
      <w:r>
        <w:rPr>
          <w:rFonts w:ascii="Cambria" w:eastAsia="Cambria" w:hAnsi="Cambria" w:cs="Cambria"/>
          <w:color w:val="1A1A1A"/>
          <w:sz w:val="21"/>
          <w:szCs w:val="21"/>
        </w:rPr>
        <w:t xml:space="preserve">  Transaction </w:t>
      </w:r>
      <w:proofErr w:type="gramStart"/>
      <w:r>
        <w:rPr>
          <w:rFonts w:ascii="Cambria" w:eastAsia="Cambria" w:hAnsi="Cambria" w:cs="Cambria"/>
          <w:color w:val="1A1A1A"/>
          <w:sz w:val="21"/>
          <w:szCs w:val="21"/>
        </w:rPr>
        <w:t>Support  •</w:t>
      </w:r>
      <w:proofErr w:type="gramEnd"/>
      <w:r>
        <w:rPr>
          <w:rFonts w:ascii="Cambria" w:eastAsia="Cambria" w:hAnsi="Cambria" w:cs="Cambria"/>
          <w:color w:val="1A1A1A"/>
          <w:sz w:val="21"/>
          <w:szCs w:val="21"/>
        </w:rPr>
        <w:t xml:space="preserve">  Leadership &amp; Team </w:t>
      </w:r>
      <w:proofErr w:type="gramStart"/>
      <w:r>
        <w:rPr>
          <w:rFonts w:ascii="Cambria" w:eastAsia="Cambria" w:hAnsi="Cambria" w:cs="Cambria"/>
          <w:color w:val="1A1A1A"/>
          <w:sz w:val="21"/>
          <w:szCs w:val="21"/>
        </w:rPr>
        <w:t>Development  •</w:t>
      </w:r>
      <w:proofErr w:type="gramEnd"/>
      <w:r>
        <w:rPr>
          <w:rFonts w:ascii="Cambria" w:eastAsia="Cambria" w:hAnsi="Cambria" w:cs="Cambria"/>
          <w:color w:val="1A1A1A"/>
          <w:sz w:val="21"/>
          <w:szCs w:val="21"/>
        </w:rPr>
        <w:t xml:space="preserve">  Strategic </w:t>
      </w:r>
      <w:proofErr w:type="gramStart"/>
      <w:r>
        <w:rPr>
          <w:rFonts w:ascii="Cambria" w:eastAsia="Cambria" w:hAnsi="Cambria" w:cs="Cambria"/>
          <w:color w:val="1A1A1A"/>
          <w:sz w:val="21"/>
          <w:szCs w:val="21"/>
        </w:rPr>
        <w:t>Planning  •</w:t>
      </w:r>
      <w:proofErr w:type="gramEnd"/>
      <w:r>
        <w:rPr>
          <w:rFonts w:ascii="Cambria" w:eastAsia="Cambria" w:hAnsi="Cambria" w:cs="Cambria"/>
          <w:color w:val="1A1A1A"/>
          <w:sz w:val="21"/>
          <w:szCs w:val="21"/>
        </w:rPr>
        <w:t xml:space="preserve">  Scheduling &amp; Time </w:t>
      </w:r>
      <w:proofErr w:type="gramStart"/>
      <w:r>
        <w:rPr>
          <w:rFonts w:ascii="Cambria" w:eastAsia="Cambria" w:hAnsi="Cambria" w:cs="Cambria"/>
          <w:color w:val="1A1A1A"/>
          <w:sz w:val="21"/>
          <w:szCs w:val="21"/>
        </w:rPr>
        <w:t>Management  •</w:t>
      </w:r>
      <w:proofErr w:type="gramEnd"/>
      <w:r>
        <w:rPr>
          <w:rFonts w:ascii="Cambria" w:eastAsia="Cambria" w:hAnsi="Cambria" w:cs="Cambria"/>
          <w:color w:val="1A1A1A"/>
          <w:sz w:val="21"/>
          <w:szCs w:val="21"/>
        </w:rPr>
        <w:t xml:space="preserve">  Compliance &amp; </w:t>
      </w:r>
      <w:proofErr w:type="gramStart"/>
      <w:r>
        <w:rPr>
          <w:rFonts w:ascii="Cambria" w:eastAsia="Cambria" w:hAnsi="Cambria" w:cs="Cambria"/>
          <w:color w:val="1A1A1A"/>
          <w:sz w:val="21"/>
          <w:szCs w:val="21"/>
        </w:rPr>
        <w:t>Documentation  •</w:t>
      </w:r>
      <w:proofErr w:type="gramEnd"/>
      <w:r>
        <w:rPr>
          <w:rFonts w:ascii="Cambria" w:eastAsia="Cambria" w:hAnsi="Cambria" w:cs="Cambria"/>
          <w:color w:val="1A1A1A"/>
          <w:sz w:val="21"/>
          <w:szCs w:val="21"/>
        </w:rPr>
        <w:t xml:space="preserve">  Project </w:t>
      </w:r>
      <w:proofErr w:type="gramStart"/>
      <w:r>
        <w:rPr>
          <w:rFonts w:ascii="Cambria" w:eastAsia="Cambria" w:hAnsi="Cambria" w:cs="Cambria"/>
          <w:color w:val="1A1A1A"/>
          <w:sz w:val="21"/>
          <w:szCs w:val="21"/>
        </w:rPr>
        <w:t>Management  •</w:t>
      </w:r>
      <w:proofErr w:type="gramEnd"/>
      <w:r>
        <w:rPr>
          <w:rFonts w:ascii="Cambria" w:eastAsia="Cambria" w:hAnsi="Cambria" w:cs="Cambria"/>
          <w:color w:val="1A1A1A"/>
          <w:sz w:val="21"/>
          <w:szCs w:val="21"/>
        </w:rPr>
        <w:t xml:space="preserve">  </w:t>
      </w:r>
      <w:proofErr w:type="gramStart"/>
      <w:r>
        <w:rPr>
          <w:rFonts w:ascii="Cambria" w:eastAsia="Cambria" w:hAnsi="Cambria" w:cs="Cambria"/>
          <w:color w:val="1A1A1A"/>
          <w:sz w:val="21"/>
          <w:szCs w:val="21"/>
        </w:rPr>
        <w:t>Communication  •</w:t>
      </w:r>
      <w:proofErr w:type="gramEnd"/>
      <w:r>
        <w:rPr>
          <w:rFonts w:ascii="Cambria" w:eastAsia="Cambria" w:hAnsi="Cambria" w:cs="Cambria"/>
          <w:color w:val="1A1A1A"/>
          <w:sz w:val="21"/>
          <w:szCs w:val="21"/>
        </w:rPr>
        <w:t xml:space="preserve">  Community </w:t>
      </w:r>
      <w:proofErr w:type="gramStart"/>
      <w:r>
        <w:rPr>
          <w:rFonts w:ascii="Cambria" w:eastAsia="Cambria" w:hAnsi="Cambria" w:cs="Cambria"/>
          <w:color w:val="1A1A1A"/>
          <w:sz w:val="21"/>
          <w:szCs w:val="21"/>
        </w:rPr>
        <w:t>Engagement  •</w:t>
      </w:r>
      <w:proofErr w:type="gramEnd"/>
      <w:r>
        <w:rPr>
          <w:rFonts w:ascii="Cambria" w:eastAsia="Cambria" w:hAnsi="Cambria" w:cs="Cambria"/>
          <w:color w:val="1A1A1A"/>
          <w:sz w:val="21"/>
          <w:szCs w:val="21"/>
        </w:rPr>
        <w:t xml:space="preserve">  CRM &amp; Digital </w:t>
      </w:r>
      <w:proofErr w:type="gramStart"/>
      <w:r>
        <w:rPr>
          <w:rFonts w:ascii="Cambria" w:eastAsia="Cambria" w:hAnsi="Cambria" w:cs="Cambria"/>
          <w:color w:val="1A1A1A"/>
          <w:sz w:val="21"/>
          <w:szCs w:val="21"/>
        </w:rPr>
        <w:t>Systems  •</w:t>
      </w:r>
      <w:proofErr w:type="gramEnd"/>
      <w:r>
        <w:rPr>
          <w:rFonts w:ascii="Cambria" w:eastAsia="Cambria" w:hAnsi="Cambria" w:cs="Cambria"/>
          <w:color w:val="1A1A1A"/>
          <w:sz w:val="21"/>
          <w:szCs w:val="21"/>
        </w:rPr>
        <w:t xml:space="preserve">  Problem Solving</w:t>
      </w:r>
    </w:p>
    <w:p w14:paraId="20F3B02C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pacing w:val="23"/>
          <w:sz w:val="20"/>
          <w:szCs w:val="20"/>
        </w:rPr>
        <w:t>PROFESSIONAL EXPERIENCE</w:t>
      </w:r>
    </w:p>
    <w:p w14:paraId="3FBA5A68" w14:textId="77777777" w:rsidR="008C3FFC" w:rsidRDefault="008C3FFC">
      <w:pPr>
        <w:pBdr>
          <w:bottom w:val="single" w:sz="6" w:space="0" w:color="1A1A1A"/>
        </w:pBdr>
        <w:spacing w:before="240" w:after="240"/>
      </w:pPr>
    </w:p>
    <w:p w14:paraId="6B2B1A20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United States </w:t>
      </w:r>
      <w:proofErr w:type="gramStart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>Army  —</w:t>
      </w:r>
      <w:proofErr w:type="gramEnd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  Platoon Sergeant</w:t>
      </w:r>
    </w:p>
    <w:p w14:paraId="6F962F5D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A Company, 1-101st Aviation </w:t>
      </w:r>
      <w:proofErr w:type="gramStart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>Regiment  |</w:t>
      </w:r>
      <w:proofErr w:type="gramEnd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  Fort Campbell, </w:t>
      </w:r>
      <w:proofErr w:type="gramStart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>KY  |</w:t>
      </w:r>
      <w:proofErr w:type="gramEnd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  </w:t>
      </w:r>
      <w:r>
        <w:rPr>
          <w:rFonts w:ascii="Cambria" w:eastAsia="Cambria" w:hAnsi="Cambria" w:cs="Cambria"/>
          <w:i/>
          <w:iCs/>
          <w:color w:val="000000"/>
          <w:sz w:val="21"/>
          <w:szCs w:val="21"/>
        </w:rPr>
        <w:t>March 2026 – Present</w:t>
      </w:r>
    </w:p>
    <w:p w14:paraId="6FA3F8CB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Lead daily operations, personnel accountability, and mission readiness for an aviation maintenance platoon in a high-accountability environment.</w:t>
      </w:r>
    </w:p>
    <w:p w14:paraId="008C8740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Supervise technical inspections, quality assurance reviews, and compliance documentation to ensure operational accuracy and regulatory adherence.</w:t>
      </w:r>
    </w:p>
    <w:p w14:paraId="2A2D4D56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Advise senior leadership on workforce readiness, operational planning, and team development.</w:t>
      </w:r>
    </w:p>
    <w:p w14:paraId="26FCA0BB" w14:textId="77777777" w:rsidR="008C3FFC" w:rsidRDefault="008C3FFC">
      <w:pPr>
        <w:pBdr>
          <w:bottom w:val="single" w:sz="6" w:space="0" w:color="000000"/>
        </w:pBdr>
        <w:spacing w:before="240" w:after="240"/>
      </w:pPr>
    </w:p>
    <w:p w14:paraId="44AEE5A9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United States </w:t>
      </w:r>
      <w:proofErr w:type="gramStart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>Army  —</w:t>
      </w:r>
      <w:proofErr w:type="gramEnd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  Production Control NCOIC</w:t>
      </w:r>
    </w:p>
    <w:p w14:paraId="04AD5DAD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B Company, 96th Aviation Support </w:t>
      </w:r>
      <w:proofErr w:type="gramStart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>Battalion  |</w:t>
      </w:r>
      <w:proofErr w:type="gramEnd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  Fort Campbell, </w:t>
      </w:r>
      <w:proofErr w:type="gramStart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>KY  |</w:t>
      </w:r>
      <w:proofErr w:type="gramEnd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  </w:t>
      </w:r>
      <w:r>
        <w:rPr>
          <w:rFonts w:ascii="Cambria" w:eastAsia="Cambria" w:hAnsi="Cambria" w:cs="Cambria"/>
          <w:i/>
          <w:iCs/>
          <w:color w:val="000000"/>
          <w:sz w:val="21"/>
          <w:szCs w:val="21"/>
        </w:rPr>
        <w:t>September 2022 – March 2026</w:t>
      </w:r>
    </w:p>
    <w:p w14:paraId="09EF6668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Managed production control operations supporting 140 aircraft and coordinating workflow across 15 maintenance sections and 320 personnel.</w:t>
      </w:r>
    </w:p>
    <w:p w14:paraId="40384BDE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Oversaw scheduling, prioritization, and resource allocation across multiple concurrent operations.</w:t>
      </w:r>
    </w:p>
    <w:p w14:paraId="4AC3644E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Served as Database Administrator for aviation tracking systems, maintaining accurate records and operational reporting.</w:t>
      </w:r>
    </w:p>
    <w:p w14:paraId="44EBEA50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Directed port operations and recovery coordination for aviation assets while managing time-sensitive logistics and communications.</w:t>
      </w:r>
    </w:p>
    <w:p w14:paraId="2988E112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Conducted compliance inspections and documentation reviews to ensure regulatory standards were maintained.</w:t>
      </w:r>
    </w:p>
    <w:p w14:paraId="032F397F" w14:textId="77777777" w:rsidR="008C3FFC" w:rsidRDefault="008C3FFC">
      <w:pPr>
        <w:pBdr>
          <w:bottom w:val="single" w:sz="6" w:space="0" w:color="000000"/>
        </w:pBdr>
        <w:spacing w:before="240" w:after="240"/>
      </w:pPr>
    </w:p>
    <w:p w14:paraId="45BD7B54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United States </w:t>
      </w:r>
      <w:proofErr w:type="gramStart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>Army  —</w:t>
      </w:r>
      <w:proofErr w:type="gramEnd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  Aviation Maintenance Advisor</w:t>
      </w:r>
    </w:p>
    <w:p w14:paraId="11311638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Office of the Program Manager – Saudi Arabian National </w:t>
      </w:r>
      <w:proofErr w:type="gramStart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>Guard  |</w:t>
      </w:r>
      <w:proofErr w:type="gramEnd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  Saudi </w:t>
      </w:r>
      <w:proofErr w:type="gramStart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>Arabia  |</w:t>
      </w:r>
      <w:proofErr w:type="gramEnd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  </w:t>
      </w:r>
      <w:r>
        <w:rPr>
          <w:rFonts w:ascii="Cambria" w:eastAsia="Cambria" w:hAnsi="Cambria" w:cs="Cambria"/>
          <w:i/>
          <w:iCs/>
          <w:color w:val="000000"/>
          <w:sz w:val="21"/>
          <w:szCs w:val="21"/>
        </w:rPr>
        <w:t>September 2021 – September 2022</w:t>
      </w:r>
    </w:p>
    <w:p w14:paraId="232E1E83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Served as aviation maintenance advisor supporting international operations and organizational development.</w:t>
      </w:r>
    </w:p>
    <w:p w14:paraId="3B555BF6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Delivered technical instruction and operational training to multinational personnel.</w:t>
      </w:r>
    </w:p>
    <w:p w14:paraId="54B5B413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Coordinated cross-functional communication as Airfield Security Liaison and Equal Opportunity Leader.</w:t>
      </w:r>
    </w:p>
    <w:p w14:paraId="59CA1039" w14:textId="77777777" w:rsidR="008C3FFC" w:rsidRDefault="008C3FFC">
      <w:pPr>
        <w:pBdr>
          <w:bottom w:val="single" w:sz="6" w:space="0" w:color="000000"/>
        </w:pBdr>
        <w:spacing w:before="240" w:after="240"/>
      </w:pPr>
    </w:p>
    <w:p w14:paraId="37DD33F3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United States </w:t>
      </w:r>
      <w:proofErr w:type="gramStart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>Army  —</w:t>
      </w:r>
      <w:proofErr w:type="gramEnd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  Drill Sergeant</w:t>
      </w:r>
    </w:p>
    <w:p w14:paraId="3C1EB191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D Company, 2-13th Aviation </w:t>
      </w:r>
      <w:proofErr w:type="gramStart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>Regiment  |</w:t>
      </w:r>
      <w:proofErr w:type="gramEnd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  Fort Huachuca, </w:t>
      </w:r>
      <w:proofErr w:type="gramStart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>AZ  |</w:t>
      </w:r>
      <w:proofErr w:type="gramEnd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  </w:t>
      </w:r>
      <w:r>
        <w:rPr>
          <w:rFonts w:ascii="Cambria" w:eastAsia="Cambria" w:hAnsi="Cambria" w:cs="Cambria"/>
          <w:i/>
          <w:iCs/>
          <w:color w:val="000000"/>
          <w:sz w:val="21"/>
          <w:szCs w:val="21"/>
        </w:rPr>
        <w:t>July 2019 – September 2021</w:t>
      </w:r>
    </w:p>
    <w:p w14:paraId="008EDBAD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 xml:space="preserve">Mentored and </w:t>
      </w:r>
      <w:proofErr w:type="gramStart"/>
      <w:r>
        <w:rPr>
          <w:rFonts w:ascii="Cambria" w:eastAsia="Cambria" w:hAnsi="Cambria" w:cs="Cambria"/>
          <w:color w:val="1A1A1A"/>
          <w:sz w:val="21"/>
          <w:szCs w:val="21"/>
        </w:rPr>
        <w:t>trained</w:t>
      </w:r>
      <w:proofErr w:type="gramEnd"/>
      <w:r>
        <w:rPr>
          <w:rFonts w:ascii="Cambria" w:eastAsia="Cambria" w:hAnsi="Cambria" w:cs="Cambria"/>
          <w:color w:val="1A1A1A"/>
          <w:sz w:val="21"/>
          <w:szCs w:val="21"/>
        </w:rPr>
        <w:t xml:space="preserve"> more than 100 aviation maintenance personnel in leadership, accountability, and technical standards.</w:t>
      </w:r>
    </w:p>
    <w:p w14:paraId="038E20B7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lastRenderedPageBreak/>
        <w:t>Developed individualized performance plans and conducted evaluations in high-pressure training environments.</w:t>
      </w:r>
    </w:p>
    <w:p w14:paraId="7E89CE0A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Maintained unit standards as Prevention Leader and Equal Opportunity Leader.</w:t>
      </w:r>
    </w:p>
    <w:p w14:paraId="07B25EDD" w14:textId="77777777" w:rsidR="008C3FFC" w:rsidRDefault="008C3FFC">
      <w:pPr>
        <w:pBdr>
          <w:bottom w:val="single" w:sz="6" w:space="0" w:color="000000"/>
        </w:pBdr>
        <w:spacing w:before="240" w:after="240"/>
      </w:pPr>
    </w:p>
    <w:p w14:paraId="60EDF6DC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United States </w:t>
      </w:r>
      <w:proofErr w:type="gramStart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>Army  —</w:t>
      </w:r>
      <w:proofErr w:type="gramEnd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  Platoon Sergeant</w:t>
      </w:r>
    </w:p>
    <w:p w14:paraId="24244711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229th Aviation </w:t>
      </w:r>
      <w:proofErr w:type="gramStart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>Battalion  |</w:t>
      </w:r>
      <w:proofErr w:type="gramEnd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  Joint Base Lewis-McChord, </w:t>
      </w:r>
      <w:proofErr w:type="gramStart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>WA  |</w:t>
      </w:r>
      <w:proofErr w:type="gramEnd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  </w:t>
      </w:r>
      <w:r>
        <w:rPr>
          <w:rFonts w:ascii="Cambria" w:eastAsia="Cambria" w:hAnsi="Cambria" w:cs="Cambria"/>
          <w:i/>
          <w:iCs/>
          <w:color w:val="000000"/>
          <w:sz w:val="21"/>
          <w:szCs w:val="21"/>
        </w:rPr>
        <w:t>February 2017 – July 2019</w:t>
      </w:r>
    </w:p>
    <w:p w14:paraId="1EC7154B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Supervised aviation maintenance operations and personnel across company-level assignments.</w:t>
      </w:r>
    </w:p>
    <w:p w14:paraId="5688A7F9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Managed quality control, regulatory compliance, and operational readiness requirements.</w:t>
      </w:r>
    </w:p>
    <w:p w14:paraId="53A0F178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Conducted operational inspections and maintained accountability for personnel and equipment.</w:t>
      </w:r>
    </w:p>
    <w:p w14:paraId="605C65A7" w14:textId="77777777" w:rsidR="008C3FFC" w:rsidRDefault="008C3FFC">
      <w:pPr>
        <w:pBdr>
          <w:bottom w:val="single" w:sz="6" w:space="0" w:color="000000"/>
        </w:pBdr>
        <w:spacing w:before="240" w:after="240"/>
      </w:pPr>
    </w:p>
    <w:p w14:paraId="53B4A86F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United States </w:t>
      </w:r>
      <w:proofErr w:type="gramStart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>Army  —</w:t>
      </w:r>
      <w:proofErr w:type="gramEnd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  AH-64D/E Senior Maintainer &amp; Technical Inspector</w:t>
      </w:r>
    </w:p>
    <w:p w14:paraId="54AE9253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Camp Humphreys, South Korea &amp; Fort Campbell, </w:t>
      </w:r>
      <w:proofErr w:type="gramStart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>KY  |</w:t>
      </w:r>
      <w:proofErr w:type="gramEnd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  </w:t>
      </w:r>
      <w:r>
        <w:rPr>
          <w:rFonts w:ascii="Cambria" w:eastAsia="Cambria" w:hAnsi="Cambria" w:cs="Cambria"/>
          <w:i/>
          <w:iCs/>
          <w:color w:val="000000"/>
          <w:sz w:val="21"/>
          <w:szCs w:val="21"/>
        </w:rPr>
        <w:t>May 2011 – February 2017</w:t>
      </w:r>
    </w:p>
    <w:p w14:paraId="4830587D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Served as Technical Inspector and Quality Assurance Representative for AH-64D/E Apache helicopter operations.</w:t>
      </w:r>
    </w:p>
    <w:p w14:paraId="01BF8131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Led maintenance teams, coordinated scheduling, and maintained documentation accountability.</w:t>
      </w:r>
    </w:p>
    <w:p w14:paraId="2ACBD6BF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Deployed in support of Operation Enduring Freedom while serving in multiple leadership and logistics roles.</w:t>
      </w:r>
    </w:p>
    <w:p w14:paraId="68FA1BBA" w14:textId="77777777" w:rsidR="008C3FFC" w:rsidRDefault="008C3FFC">
      <w:pPr>
        <w:pBdr>
          <w:bottom w:val="single" w:sz="6" w:space="0" w:color="000000"/>
        </w:pBdr>
        <w:spacing w:before="240" w:after="240"/>
      </w:pPr>
    </w:p>
    <w:p w14:paraId="5E06A435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United States </w:t>
      </w:r>
      <w:proofErr w:type="gramStart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>Army  —</w:t>
      </w:r>
      <w:proofErr w:type="gramEnd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  Combat Engineer / Carpentry &amp; Masonry Specialist</w:t>
      </w:r>
    </w:p>
    <w:p w14:paraId="3FD665D6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643rd Engineer Company, 84th Engineer </w:t>
      </w:r>
      <w:proofErr w:type="gramStart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>Battalion  |</w:t>
      </w:r>
      <w:proofErr w:type="gramEnd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  Schofield Barracks, </w:t>
      </w:r>
      <w:proofErr w:type="gramStart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>HI  |</w:t>
      </w:r>
      <w:proofErr w:type="gramEnd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  </w:t>
      </w:r>
      <w:r>
        <w:rPr>
          <w:rFonts w:ascii="Cambria" w:eastAsia="Cambria" w:hAnsi="Cambria" w:cs="Cambria"/>
          <w:i/>
          <w:iCs/>
          <w:color w:val="000000"/>
          <w:sz w:val="21"/>
          <w:szCs w:val="21"/>
        </w:rPr>
        <w:t>July 2006 – May 2011</w:t>
      </w:r>
    </w:p>
    <w:p w14:paraId="1F0DA1C1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Deployed in support of Operation Iraqi Freedom conducting route clearance and combat engineering operations.</w:t>
      </w:r>
    </w:p>
    <w:p w14:paraId="690328E0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Participated in humanitarian and international support missions in Thailand and the Marshall Islands.</w:t>
      </w:r>
    </w:p>
    <w:p w14:paraId="60B19177" w14:textId="77777777" w:rsidR="008321A3" w:rsidRDefault="008321A3">
      <w:pPr>
        <w:spacing w:after="240" w:line="348" w:lineRule="auto"/>
        <w:rPr>
          <w:rFonts w:ascii="Cambria" w:eastAsia="Cambria" w:hAnsi="Cambria" w:cs="Cambria"/>
          <w:b/>
          <w:bCs/>
          <w:color w:val="1A1A1A"/>
          <w:spacing w:val="23"/>
          <w:sz w:val="20"/>
          <w:szCs w:val="20"/>
        </w:rPr>
      </w:pPr>
      <w:r>
        <w:rPr>
          <w:rFonts w:ascii="Cambria" w:eastAsia="Cambria" w:hAnsi="Cambria" w:cs="Cambria"/>
          <w:b/>
          <w:bCs/>
          <w:color w:val="1A1A1A"/>
          <w:spacing w:val="23"/>
          <w:sz w:val="20"/>
          <w:szCs w:val="20"/>
        </w:rPr>
        <w:br w:type="page"/>
      </w:r>
    </w:p>
    <w:p w14:paraId="39440952" w14:textId="50943491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pacing w:val="23"/>
          <w:sz w:val="20"/>
          <w:szCs w:val="20"/>
        </w:rPr>
        <w:lastRenderedPageBreak/>
        <w:t>EDUCATION &amp; CREDENTIALS</w:t>
      </w:r>
    </w:p>
    <w:p w14:paraId="02265081" w14:textId="77777777" w:rsidR="008C3FFC" w:rsidRDefault="008C3FFC">
      <w:pPr>
        <w:pBdr>
          <w:bottom w:val="single" w:sz="6" w:space="0" w:color="1A1A1A"/>
        </w:pBdr>
        <w:spacing w:before="240" w:after="240"/>
      </w:pPr>
    </w:p>
    <w:p w14:paraId="12EB23CE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>Tennessee Affiliate Broker License</w:t>
      </w:r>
    </w:p>
    <w:p w14:paraId="61C95F7E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i/>
          <w:iCs/>
          <w:color w:val="333333"/>
          <w:sz w:val="20"/>
          <w:szCs w:val="20"/>
        </w:rPr>
        <w:t xml:space="preserve">Tennessee Real Estate </w:t>
      </w:r>
      <w:proofErr w:type="gramStart"/>
      <w:r>
        <w:rPr>
          <w:rFonts w:ascii="Cambria" w:eastAsia="Cambria" w:hAnsi="Cambria" w:cs="Cambria"/>
          <w:i/>
          <w:iCs/>
          <w:color w:val="333333"/>
          <w:sz w:val="20"/>
          <w:szCs w:val="20"/>
        </w:rPr>
        <w:t>Commission  |</w:t>
      </w:r>
      <w:proofErr w:type="gramEnd"/>
      <w:r>
        <w:rPr>
          <w:rFonts w:ascii="Cambria" w:eastAsia="Cambria" w:hAnsi="Cambria" w:cs="Cambria"/>
          <w:i/>
          <w:iCs/>
          <w:color w:val="333333"/>
          <w:sz w:val="20"/>
          <w:szCs w:val="20"/>
        </w:rPr>
        <w:t xml:space="preserve">  Active</w:t>
      </w:r>
    </w:p>
    <w:p w14:paraId="05614476" w14:textId="77777777" w:rsidR="008C3FFC" w:rsidRDefault="008C3FFC">
      <w:pPr>
        <w:pBdr>
          <w:bottom w:val="single" w:sz="6" w:space="0" w:color="000000"/>
        </w:pBdr>
        <w:spacing w:before="240" w:after="240"/>
      </w:pPr>
    </w:p>
    <w:p w14:paraId="7F8C149E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>Bachelor of Business Administration (</w:t>
      </w:r>
      <w:proofErr w:type="gramStart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>BBA)  —</w:t>
      </w:r>
      <w:proofErr w:type="gramEnd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  Expected 2026</w:t>
      </w:r>
    </w:p>
    <w:p w14:paraId="3BFFE29E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i/>
          <w:iCs/>
          <w:color w:val="333333"/>
          <w:sz w:val="20"/>
          <w:szCs w:val="20"/>
        </w:rPr>
        <w:t>American Military University</w:t>
      </w:r>
    </w:p>
    <w:p w14:paraId="62A58C8E" w14:textId="77777777" w:rsidR="008C3FFC" w:rsidRDefault="008C3FFC">
      <w:pPr>
        <w:pBdr>
          <w:bottom w:val="single" w:sz="6" w:space="0" w:color="000000"/>
        </w:pBdr>
        <w:spacing w:before="240" w:after="240"/>
      </w:pPr>
    </w:p>
    <w:p w14:paraId="040E1688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Real Estate Management </w:t>
      </w:r>
      <w:proofErr w:type="gramStart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>Certificate  —</w:t>
      </w:r>
      <w:proofErr w:type="gramEnd"/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 xml:space="preserve">  Expected 2026</w:t>
      </w:r>
    </w:p>
    <w:p w14:paraId="2B8304F2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i/>
          <w:iCs/>
          <w:color w:val="333333"/>
          <w:sz w:val="20"/>
          <w:szCs w:val="20"/>
        </w:rPr>
        <w:t>American Military University</w:t>
      </w:r>
    </w:p>
    <w:p w14:paraId="5C6191D4" w14:textId="77777777" w:rsidR="008C3FFC" w:rsidRDefault="008C3FFC">
      <w:pPr>
        <w:pBdr>
          <w:bottom w:val="single" w:sz="6" w:space="0" w:color="000000"/>
        </w:pBdr>
        <w:spacing w:before="240" w:after="240"/>
      </w:pPr>
    </w:p>
    <w:p w14:paraId="26244AA8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>Google Project Management Certificate</w:t>
      </w:r>
    </w:p>
    <w:p w14:paraId="5950E44C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i/>
          <w:iCs/>
          <w:color w:val="333333"/>
          <w:sz w:val="20"/>
          <w:szCs w:val="20"/>
        </w:rPr>
        <w:t xml:space="preserve">Google / </w:t>
      </w:r>
      <w:proofErr w:type="gramStart"/>
      <w:r>
        <w:rPr>
          <w:rFonts w:ascii="Cambria" w:eastAsia="Cambria" w:hAnsi="Cambria" w:cs="Cambria"/>
          <w:i/>
          <w:iCs/>
          <w:color w:val="333333"/>
          <w:sz w:val="20"/>
          <w:szCs w:val="20"/>
        </w:rPr>
        <w:t>Coursera  |</w:t>
      </w:r>
      <w:proofErr w:type="gramEnd"/>
      <w:r>
        <w:rPr>
          <w:rFonts w:ascii="Cambria" w:eastAsia="Cambria" w:hAnsi="Cambria" w:cs="Cambria"/>
          <w:i/>
          <w:iCs/>
          <w:color w:val="333333"/>
          <w:sz w:val="20"/>
          <w:szCs w:val="20"/>
        </w:rPr>
        <w:t xml:space="preserve">  2025</w:t>
      </w:r>
    </w:p>
    <w:p w14:paraId="0F532C93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pacing w:val="23"/>
          <w:sz w:val="20"/>
          <w:szCs w:val="20"/>
        </w:rPr>
        <w:t>VOLUNTEER EXPERIENCE</w:t>
      </w:r>
    </w:p>
    <w:p w14:paraId="04E1CBA3" w14:textId="77777777" w:rsidR="008C3FFC" w:rsidRDefault="008C3FFC">
      <w:pPr>
        <w:pBdr>
          <w:bottom w:val="single" w:sz="6" w:space="0" w:color="1A1A1A"/>
        </w:pBdr>
        <w:spacing w:before="240" w:after="240"/>
      </w:pPr>
    </w:p>
    <w:p w14:paraId="654DE396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b/>
          <w:bCs/>
          <w:color w:val="1A1A1A"/>
          <w:sz w:val="21"/>
          <w:szCs w:val="21"/>
        </w:rPr>
        <w:t>Youth Athletics Coach &amp; Mentor</w:t>
      </w:r>
    </w:p>
    <w:p w14:paraId="7820D43F" w14:textId="77777777" w:rsidR="008C3FFC" w:rsidRDefault="00000000">
      <w:pPr>
        <w:spacing w:after="240" w:line="348" w:lineRule="auto"/>
      </w:pPr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Clarksville, </w:t>
      </w:r>
      <w:proofErr w:type="gramStart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>TN  |</w:t>
      </w:r>
      <w:proofErr w:type="gramEnd"/>
      <w:r>
        <w:rPr>
          <w:rFonts w:ascii="Cambria" w:eastAsia="Cambria" w:hAnsi="Cambria" w:cs="Cambria"/>
          <w:i/>
          <w:iCs/>
          <w:color w:val="444444"/>
          <w:sz w:val="19"/>
          <w:szCs w:val="19"/>
        </w:rPr>
        <w:t xml:space="preserve">  Ongoing</w:t>
      </w:r>
    </w:p>
    <w:p w14:paraId="1E7B5E2A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Volunteer youth sports coach focused on leadership, discipline, teamwork, and mentorship.</w:t>
      </w:r>
    </w:p>
    <w:p w14:paraId="7DD82CAC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Build positive relationships with families and community organizations throughout the Clarksville area.</w:t>
      </w:r>
    </w:p>
    <w:p w14:paraId="6936C442" w14:textId="77777777" w:rsidR="008C3FFC" w:rsidRDefault="00000000">
      <w:pPr>
        <w:pStyle w:val="ListParagraph"/>
        <w:numPr>
          <w:ilvl w:val="0"/>
          <w:numId w:val="1"/>
        </w:numPr>
        <w:spacing w:after="60" w:line="408" w:lineRule="auto"/>
      </w:pPr>
      <w:r>
        <w:rPr>
          <w:rFonts w:ascii="Cambria" w:eastAsia="Cambria" w:hAnsi="Cambria" w:cs="Cambria"/>
          <w:color w:val="1A1A1A"/>
          <w:sz w:val="21"/>
          <w:szCs w:val="21"/>
        </w:rPr>
        <w:t>Mentor young athletes in accountability, resilience, and goal setting.</w:t>
      </w:r>
    </w:p>
    <w:sectPr w:rsidR="008C3FFC">
      <w:pgSz w:w="12240" w:h="15840"/>
      <w:pgMar w:top="1080" w:right="1440" w:bottom="108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20FAE"/>
    <w:multiLevelType w:val="hybridMultilevel"/>
    <w:tmpl w:val="435A69E2"/>
    <w:lvl w:ilvl="0" w:tplc="A2621480">
      <w:start w:val="1"/>
      <w:numFmt w:val="bullet"/>
      <w:lvlText w:val="●"/>
      <w:lvlJc w:val="left"/>
      <w:pPr>
        <w:ind w:left="720" w:hanging="360"/>
      </w:pPr>
    </w:lvl>
    <w:lvl w:ilvl="1" w:tplc="D8F49A90">
      <w:start w:val="1"/>
      <w:numFmt w:val="bullet"/>
      <w:lvlText w:val="○"/>
      <w:lvlJc w:val="left"/>
      <w:pPr>
        <w:ind w:left="1440" w:hanging="360"/>
      </w:pPr>
    </w:lvl>
    <w:lvl w:ilvl="2" w:tplc="11BEFE4A">
      <w:start w:val="1"/>
      <w:numFmt w:val="bullet"/>
      <w:lvlText w:val="■"/>
      <w:lvlJc w:val="left"/>
      <w:pPr>
        <w:ind w:left="2160" w:hanging="360"/>
      </w:pPr>
    </w:lvl>
    <w:lvl w:ilvl="3" w:tplc="E17E307E">
      <w:start w:val="1"/>
      <w:numFmt w:val="bullet"/>
      <w:lvlText w:val="●"/>
      <w:lvlJc w:val="left"/>
      <w:pPr>
        <w:ind w:left="2880" w:hanging="360"/>
      </w:pPr>
    </w:lvl>
    <w:lvl w:ilvl="4" w:tplc="9CFCFD30">
      <w:start w:val="1"/>
      <w:numFmt w:val="bullet"/>
      <w:lvlText w:val="○"/>
      <w:lvlJc w:val="left"/>
      <w:pPr>
        <w:ind w:left="3600" w:hanging="360"/>
      </w:pPr>
    </w:lvl>
    <w:lvl w:ilvl="5" w:tplc="B0C06272">
      <w:start w:val="1"/>
      <w:numFmt w:val="bullet"/>
      <w:lvlText w:val="■"/>
      <w:lvlJc w:val="left"/>
      <w:pPr>
        <w:ind w:left="4320" w:hanging="360"/>
      </w:pPr>
    </w:lvl>
    <w:lvl w:ilvl="6" w:tplc="4A3C74E2">
      <w:start w:val="1"/>
      <w:numFmt w:val="bullet"/>
      <w:lvlText w:val="●"/>
      <w:lvlJc w:val="left"/>
      <w:pPr>
        <w:ind w:left="5040" w:hanging="360"/>
      </w:pPr>
    </w:lvl>
    <w:lvl w:ilvl="7" w:tplc="8A3E0B70">
      <w:start w:val="1"/>
      <w:numFmt w:val="bullet"/>
      <w:lvlText w:val="●"/>
      <w:lvlJc w:val="left"/>
      <w:pPr>
        <w:ind w:left="5760" w:hanging="360"/>
      </w:pPr>
    </w:lvl>
    <w:lvl w:ilvl="8" w:tplc="208E6102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289D41C9"/>
    <w:multiLevelType w:val="hybridMultilevel"/>
    <w:tmpl w:val="F81CF9E2"/>
    <w:lvl w:ilvl="0" w:tplc="D81ADFE2">
      <w:start w:val="1"/>
      <w:numFmt w:val="decimal"/>
      <w:lvlText w:val="%1."/>
      <w:lvlJc w:val="left"/>
      <w:pPr>
        <w:ind w:left="720" w:hanging="360"/>
      </w:pPr>
    </w:lvl>
    <w:lvl w:ilvl="1" w:tplc="8F94B34E">
      <w:numFmt w:val="decimal"/>
      <w:lvlText w:val=""/>
      <w:lvlJc w:val="left"/>
    </w:lvl>
    <w:lvl w:ilvl="2" w:tplc="3250B08A">
      <w:numFmt w:val="decimal"/>
      <w:lvlText w:val=""/>
      <w:lvlJc w:val="left"/>
    </w:lvl>
    <w:lvl w:ilvl="3" w:tplc="1FFEC98C">
      <w:numFmt w:val="decimal"/>
      <w:lvlText w:val=""/>
      <w:lvlJc w:val="left"/>
    </w:lvl>
    <w:lvl w:ilvl="4" w:tplc="AE382374">
      <w:numFmt w:val="decimal"/>
      <w:lvlText w:val=""/>
      <w:lvlJc w:val="left"/>
    </w:lvl>
    <w:lvl w:ilvl="5" w:tplc="7F28AAD8">
      <w:numFmt w:val="decimal"/>
      <w:lvlText w:val=""/>
      <w:lvlJc w:val="left"/>
    </w:lvl>
    <w:lvl w:ilvl="6" w:tplc="A9EE9EAA">
      <w:numFmt w:val="decimal"/>
      <w:lvlText w:val=""/>
      <w:lvlJc w:val="left"/>
    </w:lvl>
    <w:lvl w:ilvl="7" w:tplc="58180B94">
      <w:numFmt w:val="decimal"/>
      <w:lvlText w:val=""/>
      <w:lvlJc w:val="left"/>
    </w:lvl>
    <w:lvl w:ilvl="8" w:tplc="859ADBFE">
      <w:numFmt w:val="decimal"/>
      <w:lvlText w:val=""/>
      <w:lvlJc w:val="left"/>
    </w:lvl>
  </w:abstractNum>
  <w:num w:numId="1" w16cid:durableId="15521562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FFC"/>
    <w:rsid w:val="000C2F0A"/>
    <w:rsid w:val="008321A3"/>
    <w:rsid w:val="008C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57AE0"/>
  <w15:docId w15:val="{37F1C9B5-4A4E-4249-89EB-03A2E5C4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b/>
      <w:bCs/>
      <w:color w:val="000000"/>
      <w:sz w:val="48"/>
      <w:szCs w:val="48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b/>
      <w:bCs/>
      <w:color w:val="000000"/>
      <w:sz w:val="36"/>
      <w:szCs w:val="3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b/>
      <w:bCs/>
      <w:color w:val="000000"/>
      <w:sz w:val="30"/>
      <w:szCs w:val="30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b/>
      <w:bCs/>
      <w:color w:val="000000"/>
      <w:sz w:val="26"/>
      <w:szCs w:val="26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b/>
      <w:bCs/>
      <w:color w:val="000000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b/>
      <w:bCs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662</Words>
  <Characters>4542</Characters>
  <Application>Microsoft Office Word</Application>
  <DocSecurity>0</DocSecurity>
  <Lines>100</Lines>
  <Paragraphs>68</Paragraphs>
  <ScaleCrop>false</ScaleCrop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o2GJw3TDrA4sR6QgtQj2T</dc:title>
  <dc:creator>Un-named</dc:creator>
  <dc:description>Generated document</dc:description>
  <cp:lastModifiedBy>Ryan Landrum</cp:lastModifiedBy>
  <cp:revision>2</cp:revision>
  <dcterms:created xsi:type="dcterms:W3CDTF">2026-05-16T21:58:00Z</dcterms:created>
  <dcterms:modified xsi:type="dcterms:W3CDTF">2026-05-16T22:02:00Z</dcterms:modified>
</cp:coreProperties>
</file>